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0C55" w14:textId="1E9F615E" w:rsidR="00D23E2F" w:rsidRDefault="00826AFB" w:rsidP="00D23E2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</w:t>
      </w:r>
      <w:r w:rsidRPr="00B4795A">
        <w:rPr>
          <w:rFonts w:ascii="Arial" w:hAnsi="Arial" w:cs="Arial"/>
          <w:b/>
          <w:bCs/>
        </w:rPr>
        <w:t xml:space="preserve"> DE IDENTIFICACIÓN DEL ARTÍCULO</w:t>
      </w:r>
    </w:p>
    <w:p w14:paraId="63670A85" w14:textId="4C852604" w:rsidR="00826AFB" w:rsidRPr="00B4795A" w:rsidRDefault="00826AFB" w:rsidP="00D23E2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AUTORES</w:t>
      </w:r>
      <w:bookmarkStart w:id="0" w:name="_GoBack"/>
      <w:bookmarkEnd w:id="0"/>
    </w:p>
    <w:p w14:paraId="49B26703" w14:textId="77777777" w:rsidR="00D23E2F" w:rsidRPr="00B4795A" w:rsidRDefault="00D23E2F" w:rsidP="00D23E2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355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4636"/>
        <w:gridCol w:w="5386"/>
        <w:gridCol w:w="516"/>
      </w:tblGrid>
      <w:tr w:rsidR="00A42D47" w:rsidRPr="00B4795A" w14:paraId="583810D3" w14:textId="77777777" w:rsidTr="00DE7C2E">
        <w:trPr>
          <w:trHeight w:val="247"/>
        </w:trPr>
        <w:tc>
          <w:tcPr>
            <w:tcW w:w="3014" w:type="dxa"/>
            <w:vMerge w:val="restart"/>
            <w:shd w:val="clear" w:color="000000" w:fill="0033CC"/>
            <w:vAlign w:val="center"/>
            <w:hideMark/>
          </w:tcPr>
          <w:p w14:paraId="0B0CB089" w14:textId="77777777" w:rsidR="00A42D47" w:rsidRPr="00B4795A" w:rsidRDefault="00A42D47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Datos de identificación del artículo</w:t>
            </w:r>
          </w:p>
        </w:tc>
        <w:tc>
          <w:tcPr>
            <w:tcW w:w="4636" w:type="dxa"/>
            <w:vMerge w:val="restart"/>
            <w:shd w:val="clear" w:color="auto" w:fill="D9E2F3" w:themeFill="accent1" w:themeFillTint="33"/>
            <w:vAlign w:val="center"/>
            <w:hideMark/>
          </w:tcPr>
          <w:p w14:paraId="00DD2EC5" w14:textId="5F044C28" w:rsidR="00A42D47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artículo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(marque con</w:t>
            </w: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X)</w:t>
            </w:r>
          </w:p>
        </w:tc>
        <w:tc>
          <w:tcPr>
            <w:tcW w:w="5386" w:type="dxa"/>
            <w:shd w:val="clear" w:color="auto" w:fill="D9E2F3" w:themeFill="accent1" w:themeFillTint="33"/>
            <w:vAlign w:val="center"/>
            <w:hideMark/>
          </w:tcPr>
          <w:p w14:paraId="4057FB7B" w14:textId="77777777" w:rsidR="00A42D47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Artículo de investigación</w:t>
            </w:r>
          </w:p>
        </w:tc>
        <w:tc>
          <w:tcPr>
            <w:tcW w:w="516" w:type="dxa"/>
            <w:shd w:val="clear" w:color="auto" w:fill="D9E2F3" w:themeFill="accent1" w:themeFillTint="33"/>
            <w:noWrap/>
            <w:vAlign w:val="bottom"/>
            <w:hideMark/>
          </w:tcPr>
          <w:p w14:paraId="0A577534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2D47" w:rsidRPr="00B4795A" w14:paraId="5A402002" w14:textId="77777777" w:rsidTr="00DE7C2E">
        <w:trPr>
          <w:trHeight w:val="247"/>
        </w:trPr>
        <w:tc>
          <w:tcPr>
            <w:tcW w:w="3014" w:type="dxa"/>
            <w:vMerge/>
            <w:vAlign w:val="center"/>
            <w:hideMark/>
          </w:tcPr>
          <w:p w14:paraId="79EA4CAF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shd w:val="clear" w:color="auto" w:fill="D9E2F3" w:themeFill="accent1" w:themeFillTint="33"/>
            <w:vAlign w:val="center"/>
            <w:hideMark/>
          </w:tcPr>
          <w:p w14:paraId="2C8CD434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D9E2F3" w:themeFill="accent1" w:themeFillTint="33"/>
            <w:vAlign w:val="center"/>
            <w:hideMark/>
          </w:tcPr>
          <w:p w14:paraId="31B5A7D5" w14:textId="77777777" w:rsidR="00A42D47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Artículo de revisión</w:t>
            </w:r>
          </w:p>
        </w:tc>
        <w:tc>
          <w:tcPr>
            <w:tcW w:w="516" w:type="dxa"/>
            <w:shd w:val="clear" w:color="auto" w:fill="D9E2F3" w:themeFill="accent1" w:themeFillTint="33"/>
            <w:noWrap/>
            <w:vAlign w:val="bottom"/>
            <w:hideMark/>
          </w:tcPr>
          <w:p w14:paraId="20F46129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A42D47" w:rsidRPr="00B4795A" w14:paraId="645E191A" w14:textId="77777777" w:rsidTr="00DE7C2E">
        <w:trPr>
          <w:trHeight w:val="247"/>
        </w:trPr>
        <w:tc>
          <w:tcPr>
            <w:tcW w:w="3014" w:type="dxa"/>
            <w:vMerge/>
            <w:vAlign w:val="center"/>
          </w:tcPr>
          <w:p w14:paraId="3EB6B123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shd w:val="clear" w:color="auto" w:fill="D9E2F3" w:themeFill="accent1" w:themeFillTint="33"/>
            <w:vAlign w:val="center"/>
          </w:tcPr>
          <w:p w14:paraId="01B6639C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D9E2F3" w:themeFill="accent1" w:themeFillTint="33"/>
            <w:vAlign w:val="center"/>
          </w:tcPr>
          <w:p w14:paraId="4D180D9F" w14:textId="249FA66F" w:rsidR="00A42D47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Artículo de reflexión</w:t>
            </w:r>
          </w:p>
        </w:tc>
        <w:tc>
          <w:tcPr>
            <w:tcW w:w="516" w:type="dxa"/>
            <w:shd w:val="clear" w:color="auto" w:fill="D9E2F3" w:themeFill="accent1" w:themeFillTint="33"/>
            <w:noWrap/>
            <w:vAlign w:val="bottom"/>
          </w:tcPr>
          <w:p w14:paraId="2ECF5E36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42D47" w:rsidRPr="00B4795A" w14:paraId="2237F86B" w14:textId="77777777" w:rsidTr="00DE7C2E">
        <w:trPr>
          <w:trHeight w:val="247"/>
        </w:trPr>
        <w:tc>
          <w:tcPr>
            <w:tcW w:w="3014" w:type="dxa"/>
            <w:vMerge/>
            <w:vAlign w:val="center"/>
          </w:tcPr>
          <w:p w14:paraId="5AE30E12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shd w:val="clear" w:color="auto" w:fill="D9E2F3" w:themeFill="accent1" w:themeFillTint="33"/>
            <w:vAlign w:val="center"/>
          </w:tcPr>
          <w:p w14:paraId="539FA5AD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D9E2F3" w:themeFill="accent1" w:themeFillTint="33"/>
            <w:vAlign w:val="center"/>
          </w:tcPr>
          <w:p w14:paraId="2EA3AF39" w14:textId="305F4EEF" w:rsidR="00A42D47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Artículo de semillero de investigación</w:t>
            </w:r>
          </w:p>
        </w:tc>
        <w:tc>
          <w:tcPr>
            <w:tcW w:w="516" w:type="dxa"/>
            <w:shd w:val="clear" w:color="auto" w:fill="D9E2F3" w:themeFill="accent1" w:themeFillTint="33"/>
            <w:noWrap/>
            <w:vAlign w:val="bottom"/>
          </w:tcPr>
          <w:p w14:paraId="5885DB39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42D47" w:rsidRPr="00B4795A" w14:paraId="4B448DD8" w14:textId="77777777" w:rsidTr="00DE7C2E">
        <w:trPr>
          <w:trHeight w:val="247"/>
        </w:trPr>
        <w:tc>
          <w:tcPr>
            <w:tcW w:w="3014" w:type="dxa"/>
            <w:vMerge/>
            <w:vAlign w:val="center"/>
          </w:tcPr>
          <w:p w14:paraId="19251A68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shd w:val="clear" w:color="auto" w:fill="D9E2F3" w:themeFill="accent1" w:themeFillTint="33"/>
            <w:vAlign w:val="center"/>
          </w:tcPr>
          <w:p w14:paraId="3F72C4D9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0F69419" w14:textId="56051F81" w:rsidR="00A42D47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Artículo de opinión o ensayo</w:t>
            </w:r>
          </w:p>
        </w:tc>
        <w:tc>
          <w:tcPr>
            <w:tcW w:w="516" w:type="dxa"/>
            <w:tcBorders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7E9C3FB2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42D47" w:rsidRPr="00B4795A" w14:paraId="0CF7F49F" w14:textId="77777777" w:rsidTr="00DE7C2E">
        <w:trPr>
          <w:trHeight w:val="247"/>
        </w:trPr>
        <w:tc>
          <w:tcPr>
            <w:tcW w:w="3014" w:type="dxa"/>
            <w:vMerge/>
            <w:vAlign w:val="center"/>
          </w:tcPr>
          <w:p w14:paraId="03081720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86BE543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4735DA" w14:textId="25E4DD33" w:rsidR="00A42D47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Reseña de libro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5CE9B600" w14:textId="77777777" w:rsidR="00A42D47" w:rsidRPr="00B4795A" w:rsidRDefault="00A42D47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07D670CF" w14:textId="0EC099C5" w:rsidTr="00DE7C2E">
        <w:trPr>
          <w:trHeight w:val="275"/>
        </w:trPr>
        <w:tc>
          <w:tcPr>
            <w:tcW w:w="3014" w:type="dxa"/>
            <w:vMerge/>
            <w:vAlign w:val="center"/>
            <w:hideMark/>
          </w:tcPr>
          <w:p w14:paraId="6918DCD1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 w:val="restart"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815D76" w14:textId="77777777" w:rsidR="00DE7C2E" w:rsidRDefault="00D86CAB" w:rsidP="00DE7C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Línea temática en la </w:t>
            </w:r>
            <w:r w:rsidR="00DE7C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se inscribe el artículo </w:t>
            </w:r>
          </w:p>
          <w:p w14:paraId="79DC33EF" w14:textId="70E6C0DA" w:rsidR="00D86CAB" w:rsidRPr="00B4795A" w:rsidRDefault="00D86CAB" w:rsidP="00DE7C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(marque con X)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FC15B40" w14:textId="5309567D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Exclusión, pobreza y desigualdad 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0DD7DBD5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022C200F" w14:textId="096FDFFA" w:rsidTr="00DE7C2E">
        <w:trPr>
          <w:trHeight w:val="252"/>
        </w:trPr>
        <w:tc>
          <w:tcPr>
            <w:tcW w:w="3014" w:type="dxa"/>
            <w:vMerge/>
            <w:vAlign w:val="center"/>
          </w:tcPr>
          <w:p w14:paraId="2EB61E90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BBF4ADD" w14:textId="77777777" w:rsidR="00D86CAB" w:rsidRDefault="00D86CAB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14A7BDE1" w14:textId="6E1A0693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Movilidad social y población migrante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23F033BE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52D9CF0C" w14:textId="6BFC2E51" w:rsidTr="00DE7C2E">
        <w:trPr>
          <w:trHeight w:val="255"/>
        </w:trPr>
        <w:tc>
          <w:tcPr>
            <w:tcW w:w="3014" w:type="dxa"/>
            <w:vMerge/>
            <w:vAlign w:val="center"/>
          </w:tcPr>
          <w:p w14:paraId="078A5534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F35792" w14:textId="77777777" w:rsidR="00D86CAB" w:rsidRDefault="00D86CAB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72737844" w14:textId="67D0FCD0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Inclusión educativa y educación inclusiva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4489C1F3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0033B47E" w14:textId="5E2DBFC5" w:rsidTr="00DE7C2E">
        <w:trPr>
          <w:trHeight w:val="118"/>
        </w:trPr>
        <w:tc>
          <w:tcPr>
            <w:tcW w:w="3014" w:type="dxa"/>
            <w:vMerge/>
            <w:vAlign w:val="center"/>
          </w:tcPr>
          <w:p w14:paraId="57C7F8A3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9A795B" w14:textId="77777777" w:rsidR="00D86CAB" w:rsidRDefault="00D86CAB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1A2E605E" w14:textId="09686DCA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Interculturalidad, convivencia y ciudadanía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1C22CB8D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69A46A00" w14:textId="6A009BC3" w:rsidTr="00DE7C2E">
        <w:trPr>
          <w:trHeight w:val="277"/>
        </w:trPr>
        <w:tc>
          <w:tcPr>
            <w:tcW w:w="3014" w:type="dxa"/>
            <w:vMerge/>
            <w:vAlign w:val="center"/>
          </w:tcPr>
          <w:p w14:paraId="4A6DAF2F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CE66CAC" w14:textId="77777777" w:rsidR="00D86CAB" w:rsidRDefault="00D86CAB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5EE3F114" w14:textId="29B397F4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Justicia social, derechos humanos y cultura de paz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34646786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D86CAB" w:rsidRPr="00B4795A" w14:paraId="3C07F03B" w14:textId="37784D9C" w:rsidTr="00DE7C2E">
        <w:trPr>
          <w:trHeight w:val="497"/>
        </w:trPr>
        <w:tc>
          <w:tcPr>
            <w:tcW w:w="3014" w:type="dxa"/>
            <w:vMerge/>
            <w:vAlign w:val="center"/>
          </w:tcPr>
          <w:p w14:paraId="5B030DFF" w14:textId="77777777" w:rsidR="00D86CAB" w:rsidRPr="00B4795A" w:rsidRDefault="00D86CAB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vMerge/>
            <w:tcBorders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CCE93" w14:textId="77777777" w:rsidR="00D86CAB" w:rsidRDefault="00D86CAB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14:paraId="7ACD9632" w14:textId="6801127E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6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Alternativas, mecanismos y dispositivos de desarrollo social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bottom"/>
          </w:tcPr>
          <w:p w14:paraId="1D4631F1" w14:textId="77777777" w:rsidR="00D86CAB" w:rsidRPr="00D86CAB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D1793" w:rsidRPr="00B4795A" w14:paraId="42308333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48B25E69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7DDCB83C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postulación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794CAB0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3EFC9C23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5A261D62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03421AFD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Título del artículo en español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1A11FBFB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10B96537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7BFEADEC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auto"/>
            <w:vAlign w:val="center"/>
            <w:hideMark/>
          </w:tcPr>
          <w:p w14:paraId="74633450" w14:textId="46A38324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Palabras clave en español (</w:t>
            </w:r>
            <w:r w:rsid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 minúscula y </w:t>
            </w: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separadas por punto y coma)</w:t>
            </w:r>
          </w:p>
        </w:tc>
        <w:tc>
          <w:tcPr>
            <w:tcW w:w="5902" w:type="dxa"/>
            <w:gridSpan w:val="2"/>
            <w:shd w:val="clear" w:color="auto" w:fill="auto"/>
            <w:noWrap/>
            <w:vAlign w:val="bottom"/>
            <w:hideMark/>
          </w:tcPr>
          <w:p w14:paraId="1CDACB63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23A0F7A6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336CB710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6CB7B09C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Título del artículo en inglés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5DFF3BAB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31553DBB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71495DB0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auto"/>
            <w:vAlign w:val="center"/>
            <w:hideMark/>
          </w:tcPr>
          <w:p w14:paraId="269C2698" w14:textId="55F32EC6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Palabras clave en inglés</w:t>
            </w:r>
            <w:r w:rsidR="00535653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 minúscula y </w:t>
            </w:r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separadas por punto y coma)</w:t>
            </w:r>
          </w:p>
        </w:tc>
        <w:tc>
          <w:tcPr>
            <w:tcW w:w="5902" w:type="dxa"/>
            <w:gridSpan w:val="2"/>
            <w:shd w:val="clear" w:color="auto" w:fill="auto"/>
            <w:noWrap/>
            <w:vAlign w:val="bottom"/>
            <w:hideMark/>
          </w:tcPr>
          <w:p w14:paraId="4F816039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51D90A6A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2E2DEC4D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32CF16BF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Título del artículo en portugués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4DA86FE2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062750DF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0E717222" w14:textId="77777777" w:rsidR="005D1793" w:rsidRPr="00B4795A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auto"/>
            <w:vAlign w:val="center"/>
            <w:hideMark/>
          </w:tcPr>
          <w:p w14:paraId="31342BDD" w14:textId="22846C1E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Palabras clave en portugués</w:t>
            </w:r>
            <w:r w:rsidR="00535653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 minúscula y </w:t>
            </w:r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separadas por punto y coma)</w:t>
            </w:r>
          </w:p>
        </w:tc>
        <w:tc>
          <w:tcPr>
            <w:tcW w:w="5902" w:type="dxa"/>
            <w:gridSpan w:val="2"/>
            <w:shd w:val="clear" w:color="auto" w:fill="auto"/>
            <w:noWrap/>
            <w:vAlign w:val="bottom"/>
            <w:hideMark/>
          </w:tcPr>
          <w:p w14:paraId="398388E3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86CAB" w:rsidRPr="00B4795A" w14:paraId="7541A2C8" w14:textId="77777777" w:rsidTr="00DE7C2E">
        <w:trPr>
          <w:trHeight w:val="285"/>
        </w:trPr>
        <w:tc>
          <w:tcPr>
            <w:tcW w:w="3014" w:type="dxa"/>
            <w:vMerge/>
            <w:vAlign w:val="center"/>
          </w:tcPr>
          <w:p w14:paraId="4F6A4ECF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</w:tcPr>
          <w:p w14:paraId="3C5E4A3E" w14:textId="472FB6CB" w:rsidR="00D86CAB" w:rsidRDefault="00D86CAB" w:rsidP="00DE7C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</w:t>
            </w:r>
            <w:r w:rsidR="00DE7C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</w:t>
            </w:r>
            <w:r w:rsidR="00DE7C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 investigación </w:t>
            </w: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DE7C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que</w:t>
            </w: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se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deriva</w:t>
            </w:r>
            <w:r w:rsidR="00DE7C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el artículo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</w:tcPr>
          <w:p w14:paraId="08530DB6" w14:textId="11DA4A17" w:rsidR="00D86CAB" w:rsidRPr="00E43840" w:rsidRDefault="00D86CAB" w:rsidP="00D86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86CAB" w:rsidRPr="00B4795A" w14:paraId="5B04B568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2D563DC6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608CA8B3" w14:textId="0C8ECFFC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Cantidad de referencias bibliográficas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0F30B7B8" w14:textId="77777777" w:rsidR="00D86CAB" w:rsidRPr="00E43840" w:rsidRDefault="00D86CAB" w:rsidP="00D86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86CAB" w:rsidRPr="00B4795A" w14:paraId="30F4CF24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5EF397CB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421330B2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Área del conocimiento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753FF05B" w14:textId="77777777" w:rsidR="00D86CAB" w:rsidRPr="00E43840" w:rsidRDefault="00D86CAB" w:rsidP="00D86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86CAB" w:rsidRPr="00B4795A" w14:paraId="7E867819" w14:textId="77777777" w:rsidTr="00DE7C2E">
        <w:trPr>
          <w:trHeight w:val="285"/>
        </w:trPr>
        <w:tc>
          <w:tcPr>
            <w:tcW w:w="3014" w:type="dxa"/>
            <w:vMerge/>
            <w:vAlign w:val="center"/>
            <w:hideMark/>
          </w:tcPr>
          <w:p w14:paraId="3ABB6A20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4636" w:type="dxa"/>
            <w:shd w:val="clear" w:color="auto" w:fill="D9E2F3" w:themeFill="accent1" w:themeFillTint="33"/>
            <w:vAlign w:val="center"/>
            <w:hideMark/>
          </w:tcPr>
          <w:p w14:paraId="42E3237E" w14:textId="77777777" w:rsidR="00D86CAB" w:rsidRPr="00B4795A" w:rsidRDefault="00D86CAB" w:rsidP="00D86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Subárea</w:t>
            </w:r>
            <w:proofErr w:type="spellEnd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del conocimiento</w:t>
            </w:r>
          </w:p>
        </w:tc>
        <w:tc>
          <w:tcPr>
            <w:tcW w:w="5902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14:paraId="1ED578C2" w14:textId="77777777" w:rsidR="00D86CAB" w:rsidRPr="00E43840" w:rsidRDefault="00D86CAB" w:rsidP="00D86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1C565A42" w14:textId="77777777" w:rsidR="00E43840" w:rsidRDefault="00E43840">
      <w:pPr>
        <w:sectPr w:rsidR="00E43840" w:rsidSect="00D71C14">
          <w:headerReference w:type="default" r:id="rId6"/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355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63"/>
        <w:gridCol w:w="1763"/>
        <w:gridCol w:w="1764"/>
        <w:gridCol w:w="1763"/>
        <w:gridCol w:w="1763"/>
        <w:gridCol w:w="1764"/>
      </w:tblGrid>
      <w:tr w:rsidR="005D1793" w:rsidRPr="00B4795A" w14:paraId="5F012205" w14:textId="77777777" w:rsidTr="00DE7C2E">
        <w:trPr>
          <w:trHeight w:val="320"/>
        </w:trPr>
        <w:tc>
          <w:tcPr>
            <w:tcW w:w="13552" w:type="dxa"/>
            <w:gridSpan w:val="7"/>
            <w:shd w:val="clear" w:color="000000" w:fill="0033CC"/>
            <w:noWrap/>
            <w:vAlign w:val="center"/>
            <w:hideMark/>
          </w:tcPr>
          <w:p w14:paraId="21FF6CE4" w14:textId="69E0D7F2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lastRenderedPageBreak/>
              <w:t>Datos de identificación del autor o autores</w:t>
            </w:r>
          </w:p>
        </w:tc>
      </w:tr>
      <w:tr w:rsidR="005D1793" w:rsidRPr="00B4795A" w14:paraId="006C94A9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98306B0" w14:textId="77777777" w:rsidR="005D1793" w:rsidRPr="00B4795A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14:paraId="42A464DB" w14:textId="77777777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1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14:paraId="37BDF402" w14:textId="77777777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14:paraId="0D46D163" w14:textId="29E39829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3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14:paraId="70DB8294" w14:textId="77777777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4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14:paraId="302D49C6" w14:textId="77777777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14:paraId="5473FAE2" w14:textId="77777777" w:rsidR="005D1793" w:rsidRPr="00B4795A" w:rsidRDefault="005D1793" w:rsidP="00535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6</w:t>
            </w:r>
          </w:p>
        </w:tc>
      </w:tr>
      <w:tr w:rsidR="005D1793" w:rsidRPr="00B4795A" w14:paraId="4EC886F8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08FC1BA" w14:textId="31AE2A80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Nombres y apellidos completos</w:t>
            </w:r>
            <w:r w:rsid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42D47" w:rsidRP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(tal como desea ser citado)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607EE77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9540DC3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28A0FD6F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3274E16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5EB75C3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45119687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361B5" w:rsidRPr="00B4795A" w14:paraId="2A23DCE1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05684FA5" w14:textId="713861C7" w:rsidR="004361B5" w:rsidRPr="00B4795A" w:rsidRDefault="004361B5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Autor de correspondencia (marque con X)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0DC40E23" w14:textId="77777777" w:rsidR="004361B5" w:rsidRPr="00E43840" w:rsidRDefault="004361B5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355F1A19" w14:textId="77777777" w:rsidR="004361B5" w:rsidRPr="00E43840" w:rsidRDefault="004361B5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1C791291" w14:textId="77777777" w:rsidR="004361B5" w:rsidRPr="00E43840" w:rsidRDefault="004361B5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6BCA0436" w14:textId="77777777" w:rsidR="004361B5" w:rsidRPr="00E43840" w:rsidRDefault="004361B5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40108D05" w14:textId="77777777" w:rsidR="004361B5" w:rsidRPr="00E43840" w:rsidRDefault="004361B5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4" w:type="dxa"/>
            <w:shd w:val="clear" w:color="auto" w:fill="auto"/>
            <w:noWrap/>
            <w:vAlign w:val="bottom"/>
          </w:tcPr>
          <w:p w14:paraId="55FEC6F7" w14:textId="77777777" w:rsidR="004361B5" w:rsidRPr="00E43840" w:rsidRDefault="004361B5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D1793" w:rsidRPr="00B4795A" w14:paraId="13C9A085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DEEAE55" w14:textId="1DAE50CB" w:rsidR="005D1793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</w:t>
            </w:r>
            <w:r w:rsidR="005D1793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iliación institucional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8A2F5B4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EB8D9ED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048D2348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58F2DE4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0E04829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473D3FE9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7022DE9D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391FBDBF" w14:textId="1784E1D5" w:rsidR="005D1793" w:rsidRPr="00B4795A" w:rsidRDefault="00A42D47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NIT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la</w:t>
            </w:r>
            <w:r w:rsidR="005D1793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institución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1BF2168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C713E2A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4F6AB19D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B2CC4A7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F8114BC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66053082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4AEDC533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04C322C0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D18E103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E7D11F2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2F26534C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C56510A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66FE2F2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4D62308F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04CC7847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EB31AE8" w14:textId="77777777" w:rsidR="005D1793" w:rsidRPr="00B4795A" w:rsidRDefault="005D1793" w:rsidP="00535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 electrónico personal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81C06E7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641B6D7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621037A9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3343B44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5D2769F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161D8037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5D5F0D90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2EF11E41" w14:textId="75DFC9A9" w:rsidR="005D1793" w:rsidRPr="00B4795A" w:rsidRDefault="005D1793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Link </w:t>
            </w:r>
            <w:proofErr w:type="spellStart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CvLAC</w:t>
            </w:r>
            <w:proofErr w:type="spellEnd"/>
            <w:r w:rsidR="004E2D30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</w:t>
            </w:r>
            <w:r w:rsidR="00A42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aplica para investigadores colombianos)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3227488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0BDD8C35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4D58780A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601E69B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1F8B362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5D067FBB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D1793" w:rsidRPr="00B4795A" w14:paraId="763CB5C7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229824FB" w14:textId="55575DEE" w:rsidR="005D1793" w:rsidRPr="00B4795A" w:rsidRDefault="005D1793" w:rsidP="00A42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Link </w:t>
            </w:r>
            <w:proofErr w:type="spellStart"/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ORCID</w:t>
            </w:r>
            <w:proofErr w:type="spellEnd"/>
            <w:r w:rsidR="00A42D47"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1CF7897" w14:textId="77777777" w:rsidR="005D1793" w:rsidRPr="00E43840" w:rsidRDefault="005D1793" w:rsidP="005D1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F5216AA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1B3C617C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67490D5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0E543D2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14:paraId="2667C6A7" w14:textId="77777777" w:rsidR="005D1793" w:rsidRPr="00E43840" w:rsidRDefault="005D1793" w:rsidP="005D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438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37D1604E" w14:textId="77777777" w:rsidR="00E43840" w:rsidRDefault="00E43840"/>
    <w:tbl>
      <w:tblPr>
        <w:tblW w:w="13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526"/>
        <w:gridCol w:w="3527"/>
        <w:gridCol w:w="3527"/>
      </w:tblGrid>
      <w:tr w:rsidR="006231FA" w:rsidRPr="00B4795A" w14:paraId="061BB632" w14:textId="77777777" w:rsidTr="00DE7C2E">
        <w:trPr>
          <w:trHeight w:val="260"/>
        </w:trPr>
        <w:tc>
          <w:tcPr>
            <w:tcW w:w="13552" w:type="dxa"/>
            <w:gridSpan w:val="4"/>
            <w:shd w:val="clear" w:color="auto" w:fill="0033CC"/>
            <w:noWrap/>
          </w:tcPr>
          <w:p w14:paraId="1B7F84F0" w14:textId="73246A47" w:rsidR="006231FA" w:rsidRPr="00B4795A" w:rsidRDefault="006231FA" w:rsidP="00623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Sugerencias de pares</w:t>
            </w:r>
          </w:p>
        </w:tc>
      </w:tr>
      <w:tr w:rsidR="006E6072" w:rsidRPr="00B4795A" w14:paraId="44C57214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5FE8C7E9" w14:textId="2C246D4B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38E4044F" w14:textId="53AEDA48" w:rsidR="006E6072" w:rsidRPr="006E6072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6E60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Par evaluador 1</w:t>
            </w: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1909DB27" w14:textId="675033A3" w:rsidR="006E6072" w:rsidRPr="006E6072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6E60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Par evaluador 2</w:t>
            </w: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095CB62C" w14:textId="621031C1" w:rsidR="006E6072" w:rsidRPr="006E6072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6E60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Par evaluador 3</w:t>
            </w:r>
          </w:p>
        </w:tc>
      </w:tr>
      <w:tr w:rsidR="006E6072" w:rsidRPr="00B4795A" w14:paraId="6E252AC7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46E9CFD7" w14:textId="2D309988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Nombres y apellidos completos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12D73B82" w14:textId="0C819E2E" w:rsidR="006E6072" w:rsidRPr="00E43840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661299E1" w14:textId="639E0C92" w:rsidR="006E6072" w:rsidRPr="00E43840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72A63AA8" w14:textId="41553047" w:rsidR="006E6072" w:rsidRPr="00E43840" w:rsidRDefault="006E6072" w:rsidP="006E6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16EC84F6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24EEE263" w14:textId="2C040649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Último grado académico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08D789F2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08B59C97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04F3C580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56D228D5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4C5046E9" w14:textId="3171DFC9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</w:t>
            </w: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iliación institucional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7C96E196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4D64BFE5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232829A3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7177ACC5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6E1549F6" w14:textId="460D1542" w:rsidR="006E6072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7FF12979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2CCA0DAC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3B66CA9D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5B60C44A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011F749D" w14:textId="15D39DAF" w:rsidR="006E6072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Líneas de investigación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7D7DE1CC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43F7FB09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44891E6B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14A4DAEC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2C8A273A" w14:textId="584F74DF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34AE5E39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578E9FBB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3710A55E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77BE23C5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2D2205EA" w14:textId="7B43645A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 electrónico personal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5FCC901B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24C8BE37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664ECA92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55D1F37E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25BDDBA4" w14:textId="3A708846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Link </w:t>
            </w:r>
            <w:proofErr w:type="spellStart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CvLAC</w:t>
            </w:r>
            <w:proofErr w:type="spellEnd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aplica para investigadores colombianos)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32CC7E49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54399A2B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5CB2E397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E6072" w:rsidRPr="00B4795A" w14:paraId="0FC88380" w14:textId="77777777" w:rsidTr="00DE7C2E">
        <w:trPr>
          <w:trHeight w:val="260"/>
        </w:trPr>
        <w:tc>
          <w:tcPr>
            <w:tcW w:w="2972" w:type="dxa"/>
            <w:shd w:val="clear" w:color="auto" w:fill="auto"/>
            <w:noWrap/>
            <w:vAlign w:val="center"/>
          </w:tcPr>
          <w:p w14:paraId="30FFC36D" w14:textId="0A28B9CD" w:rsidR="006E6072" w:rsidRPr="00B4795A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Link </w:t>
            </w:r>
            <w:proofErr w:type="spellStart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ORCID</w:t>
            </w:r>
            <w:proofErr w:type="spellEnd"/>
            <w:r w:rsidRPr="00B479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  <w:noWrap/>
            <w:vAlign w:val="bottom"/>
          </w:tcPr>
          <w:p w14:paraId="0FBB67EB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27A56A50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27" w:type="dxa"/>
            <w:shd w:val="clear" w:color="auto" w:fill="auto"/>
            <w:noWrap/>
            <w:vAlign w:val="bottom"/>
          </w:tcPr>
          <w:p w14:paraId="79496584" w14:textId="77777777" w:rsidR="006E6072" w:rsidRPr="00E43840" w:rsidRDefault="006E6072" w:rsidP="006E60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66D1ADF" w14:textId="13BB5ED6" w:rsidR="00E20E20" w:rsidRPr="00B4795A" w:rsidRDefault="00E20E20" w:rsidP="00D23E2F">
      <w:pPr>
        <w:rPr>
          <w:rFonts w:ascii="Arial" w:hAnsi="Arial" w:cs="Arial"/>
          <w:b/>
          <w:color w:val="FF0000"/>
        </w:rPr>
      </w:pPr>
    </w:p>
    <w:sectPr w:rsidR="00E20E20" w:rsidRPr="00B4795A" w:rsidSect="00D71C14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B9A16" w14:textId="77777777" w:rsidR="0010488A" w:rsidRDefault="0010488A" w:rsidP="00D23E2F">
      <w:pPr>
        <w:spacing w:after="0" w:line="240" w:lineRule="auto"/>
      </w:pPr>
      <w:r>
        <w:separator/>
      </w:r>
    </w:p>
  </w:endnote>
  <w:endnote w:type="continuationSeparator" w:id="0">
    <w:p w14:paraId="6CE59BAB" w14:textId="77777777" w:rsidR="0010488A" w:rsidRDefault="0010488A" w:rsidP="00D2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4208" w14:textId="77777777" w:rsidR="0010488A" w:rsidRDefault="0010488A" w:rsidP="00D23E2F">
      <w:pPr>
        <w:spacing w:after="0" w:line="240" w:lineRule="auto"/>
      </w:pPr>
      <w:r>
        <w:separator/>
      </w:r>
    </w:p>
  </w:footnote>
  <w:footnote w:type="continuationSeparator" w:id="0">
    <w:p w14:paraId="602B1941" w14:textId="77777777" w:rsidR="0010488A" w:rsidRDefault="0010488A" w:rsidP="00D2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146D" w14:textId="02436422" w:rsidR="00826AFB" w:rsidRPr="00A40918" w:rsidRDefault="00826AFB" w:rsidP="00826AFB">
    <w:pPr>
      <w:pStyle w:val="Encabezado"/>
      <w:pBdr>
        <w:between w:val="single" w:sz="4" w:space="1" w:color="4F81BD"/>
      </w:pBdr>
      <w:jc w:val="right"/>
      <w:rPr>
        <w:noProof/>
        <w:sz w:val="18"/>
        <w:szCs w:val="18"/>
        <w:lang w:eastAsia="es-CO"/>
      </w:rPr>
    </w:pPr>
    <w:r w:rsidRPr="00E90DB3">
      <w:rPr>
        <w:rFonts w:ascii="Arial" w:eastAsia="Times New Roman" w:hAnsi="Arial" w:cs="Arial"/>
        <w:b/>
        <w:noProof/>
        <w:sz w:val="24"/>
        <w:szCs w:val="24"/>
        <w:lang w:val="en-US"/>
      </w:rPr>
      <w:drawing>
        <wp:inline distT="0" distB="0" distL="0" distR="0" wp14:anchorId="66F10790" wp14:editId="1F1BA2DB">
          <wp:extent cx="2544445" cy="572770"/>
          <wp:effectExtent l="0" t="0" r="8255" b="0"/>
          <wp:docPr id="1" name="Imagen 1" descr="logo I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42428" w14:textId="77777777" w:rsidR="00826AFB" w:rsidRDefault="00826A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93"/>
    <w:rsid w:val="000B1AEE"/>
    <w:rsid w:val="0010488A"/>
    <w:rsid w:val="00231742"/>
    <w:rsid w:val="00385B4A"/>
    <w:rsid w:val="004361B5"/>
    <w:rsid w:val="004E2D30"/>
    <w:rsid w:val="00535653"/>
    <w:rsid w:val="005828D3"/>
    <w:rsid w:val="00585055"/>
    <w:rsid w:val="005D1793"/>
    <w:rsid w:val="006231FA"/>
    <w:rsid w:val="006E6072"/>
    <w:rsid w:val="007A5CEC"/>
    <w:rsid w:val="00826AFB"/>
    <w:rsid w:val="00872ACC"/>
    <w:rsid w:val="008C75E7"/>
    <w:rsid w:val="0097416C"/>
    <w:rsid w:val="0099482B"/>
    <w:rsid w:val="00A42D47"/>
    <w:rsid w:val="00A824E4"/>
    <w:rsid w:val="00AE1927"/>
    <w:rsid w:val="00B4795A"/>
    <w:rsid w:val="00C56543"/>
    <w:rsid w:val="00D23E2F"/>
    <w:rsid w:val="00D71C14"/>
    <w:rsid w:val="00D86CAB"/>
    <w:rsid w:val="00DE7C2E"/>
    <w:rsid w:val="00E20E20"/>
    <w:rsid w:val="00E43840"/>
    <w:rsid w:val="00F06D75"/>
    <w:rsid w:val="00F8471E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D5D65"/>
  <w15:chartTrackingRefBased/>
  <w15:docId w15:val="{C67BE85F-01A9-43DA-B87A-8C7B3FA9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3E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3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E2F"/>
  </w:style>
  <w:style w:type="paragraph" w:styleId="Piedepgina">
    <w:name w:val="footer"/>
    <w:basedOn w:val="Normal"/>
    <w:link w:val="PiedepginaCar"/>
    <w:uiPriority w:val="99"/>
    <w:unhideWhenUsed/>
    <w:rsid w:val="00D23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silva garcia</dc:creator>
  <cp:keywords/>
  <dc:description/>
  <cp:lastModifiedBy>Nesly Melissa Bello</cp:lastModifiedBy>
  <cp:revision>8</cp:revision>
  <dcterms:created xsi:type="dcterms:W3CDTF">2022-10-07T16:42:00Z</dcterms:created>
  <dcterms:modified xsi:type="dcterms:W3CDTF">2022-12-05T17:05:00Z</dcterms:modified>
</cp:coreProperties>
</file>